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5" w:rsidRDefault="000510A4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8180869" r:id="rId8"/>
        </w:pict>
      </w:r>
      <w:r w:rsidR="002C7D1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15" w:rsidRDefault="009C3B15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3B15" w:rsidRDefault="009C3B15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9C3B15" w:rsidRDefault="009C3B15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3B15" w:rsidRDefault="009C3B15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3B15" w:rsidRDefault="009C3B15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3B15" w:rsidRDefault="009C3B15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9C3B15" w:rsidRDefault="009C3B15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3B15" w:rsidRDefault="009C3B15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/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3B15" w:rsidRDefault="009C3B15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510A4">
        <w:rPr>
          <w:b/>
        </w:rPr>
        <w:t>О</w:t>
      </w:r>
      <w:r>
        <w:rPr>
          <w:b/>
        </w:rPr>
        <w:t>т</w:t>
      </w:r>
      <w:r w:rsidR="000510A4">
        <w:rPr>
          <w:b/>
        </w:rPr>
        <w:t xml:space="preserve"> 10.09.2018г. </w:t>
      </w:r>
      <w:r>
        <w:rPr>
          <w:b/>
        </w:rPr>
        <w:t>№</w:t>
      </w:r>
      <w:r w:rsidR="000510A4">
        <w:rPr>
          <w:b/>
        </w:rPr>
        <w:t>46</w:t>
      </w:r>
    </w:p>
    <w:p w:rsidR="009C3B15" w:rsidRDefault="009C3B15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рии сельского поселения Сергиевск муниципального района Сергиевский» на 2016-2018гг.</w:t>
      </w: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C3B15" w:rsidRDefault="009C3B15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9C3B15" w:rsidRDefault="009C3B15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037A46">
        <w:rPr>
          <w:b/>
          <w:sz w:val="28"/>
          <w:szCs w:val="28"/>
          <w:lang w:eastAsia="en-US"/>
        </w:rPr>
        <w:t>14519,92696</w:t>
      </w:r>
      <w:r>
        <w:rPr>
          <w:b/>
          <w:lang w:eastAsia="en-US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3304,44448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7023A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5130,72316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037A46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6084,75932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3B15" w:rsidRDefault="009C3B15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9C3B15" w:rsidRDefault="009C3B15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9C3B15" w:rsidRDefault="009C3B15" w:rsidP="00077102"/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C3B15">
          <w:pgSz w:w="11906" w:h="16838"/>
          <w:pgMar w:top="1134" w:right="850" w:bottom="1134" w:left="1701" w:header="708" w:footer="708" w:gutter="0"/>
          <w:cols w:space="720"/>
        </w:sectPr>
      </w:pPr>
    </w:p>
    <w:p w:rsidR="009C3B15" w:rsidRDefault="009C3B15" w:rsidP="00077102">
      <w:pPr>
        <w:keepNext/>
        <w:keepLines/>
        <w:jc w:val="right"/>
      </w:pPr>
      <w:r>
        <w:lastRenderedPageBreak/>
        <w:t>Приложение №1</w:t>
      </w:r>
    </w:p>
    <w:p w:rsidR="009C3B15" w:rsidRDefault="009C3B15" w:rsidP="00077102">
      <w:pPr>
        <w:keepNext/>
        <w:keepLines/>
        <w:jc w:val="right"/>
      </w:pPr>
      <w:r>
        <w:t>к Постановлению администрации</w:t>
      </w:r>
    </w:p>
    <w:p w:rsidR="009C3B15" w:rsidRDefault="009C3B15" w:rsidP="00077102">
      <w:pPr>
        <w:keepNext/>
        <w:keepLines/>
        <w:jc w:val="right"/>
      </w:pPr>
      <w:r>
        <w:t>сельского поселения Сергиевск</w:t>
      </w:r>
    </w:p>
    <w:p w:rsidR="009C3B15" w:rsidRDefault="009C3B15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9C3B15" w:rsidRDefault="009C3B15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9C3B15" w:rsidRDefault="009C3B15" w:rsidP="00077102">
      <w:pPr>
        <w:keepNext/>
        <w:keepLines/>
        <w:jc w:val="center"/>
      </w:pPr>
    </w:p>
    <w:p w:rsidR="009C3B15" w:rsidRDefault="009C3B15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9C3B15" w:rsidRDefault="009C3B15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127"/>
        <w:gridCol w:w="1416"/>
        <w:gridCol w:w="1419"/>
        <w:gridCol w:w="1416"/>
        <w:gridCol w:w="1419"/>
        <w:gridCol w:w="1562"/>
        <w:gridCol w:w="1556"/>
      </w:tblGrid>
      <w:tr w:rsidR="009C3B15" w:rsidTr="001C388A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C388A" w:rsidTr="001C388A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1C388A" w:rsidTr="001C388A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252,50729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037A46">
            <w:pPr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 w:rsidR="00A23DBA">
              <w:rPr>
                <w:lang w:eastAsia="en-US"/>
              </w:rPr>
              <w:t>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037A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608,54947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4205,68875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9476,20588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1590,17412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4088,82332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151,89645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346,34799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5130,72316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037A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6084,75932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037A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14519,92696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</w:p>
        </w:tc>
      </w:tr>
    </w:tbl>
    <w:p w:rsidR="009C3B15" w:rsidRDefault="009C3B15"/>
    <w:sectPr w:rsidR="009C3B15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37A46"/>
    <w:rsid w:val="000510A4"/>
    <w:rsid w:val="00077102"/>
    <w:rsid w:val="00142183"/>
    <w:rsid w:val="001B1224"/>
    <w:rsid w:val="001C388A"/>
    <w:rsid w:val="0021714A"/>
    <w:rsid w:val="002B2074"/>
    <w:rsid w:val="002C7D12"/>
    <w:rsid w:val="00343C63"/>
    <w:rsid w:val="003519E6"/>
    <w:rsid w:val="0037023A"/>
    <w:rsid w:val="003A5B7C"/>
    <w:rsid w:val="003B2AC8"/>
    <w:rsid w:val="003C6383"/>
    <w:rsid w:val="0042259B"/>
    <w:rsid w:val="00445C7B"/>
    <w:rsid w:val="00476C44"/>
    <w:rsid w:val="004A0821"/>
    <w:rsid w:val="005359E3"/>
    <w:rsid w:val="00593282"/>
    <w:rsid w:val="005A4764"/>
    <w:rsid w:val="005B08C5"/>
    <w:rsid w:val="005D2D7E"/>
    <w:rsid w:val="00657656"/>
    <w:rsid w:val="006F407A"/>
    <w:rsid w:val="007009FB"/>
    <w:rsid w:val="0077168E"/>
    <w:rsid w:val="007B2AB4"/>
    <w:rsid w:val="007C1A70"/>
    <w:rsid w:val="007C4657"/>
    <w:rsid w:val="007D0393"/>
    <w:rsid w:val="007D62D2"/>
    <w:rsid w:val="007E7FFB"/>
    <w:rsid w:val="0082121E"/>
    <w:rsid w:val="008505B0"/>
    <w:rsid w:val="00973D95"/>
    <w:rsid w:val="009C3B15"/>
    <w:rsid w:val="00A23DBA"/>
    <w:rsid w:val="00AD0C13"/>
    <w:rsid w:val="00AD40FD"/>
    <w:rsid w:val="00B47B20"/>
    <w:rsid w:val="00B6250E"/>
    <w:rsid w:val="00C95F50"/>
    <w:rsid w:val="00D54B25"/>
    <w:rsid w:val="00D827A4"/>
    <w:rsid w:val="00DA3FAD"/>
    <w:rsid w:val="00ED267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7FF52-87BE-40D9-B8D0-773C6387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2018-09-07T10:28:00Z</dcterms:created>
  <dcterms:modified xsi:type="dcterms:W3CDTF">2018-09-11T10:21:00Z</dcterms:modified>
</cp:coreProperties>
</file>